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left="-284"/>
        <w:jc w:val="center"/>
        <w:rPr>
          <w:rFonts w:ascii="Calibri" w:hAnsi="Calibri" w:cs="Arial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4693920</wp:posOffset>
            </wp:positionH>
            <wp:positionV relativeFrom="margin">
              <wp:posOffset>-425450</wp:posOffset>
            </wp:positionV>
            <wp:extent cx="1661795" cy="7620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-601980</wp:posOffset>
            </wp:positionH>
            <wp:positionV relativeFrom="margin">
              <wp:posOffset>-426720</wp:posOffset>
            </wp:positionV>
            <wp:extent cx="1432560" cy="781498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FSIN-RVB-recad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781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ind w:left="-284"/>
        <w:jc w:val="center"/>
        <w:rPr>
          <w:rFonts w:ascii="Calibri" w:hAnsi="Calibri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1828800" cy="1828800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Times New Roman" w:hAnsi="Arial Black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eastAsia="Times New Roman" w:hAnsi="Arial Black" w:cs="Calibri"/>
                                <w:sz w:val="32"/>
                                <w:szCs w:val="32"/>
                              </w:rPr>
                              <w:t xml:space="preserve">Coupon « infos sortie à la journée 2024 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8.9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" filled="f" stroked="f">
                <v:textbox style="mso-fit-shape-to-text:t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Arial Black" w:eastAsia="Times New Roman" w:hAnsi="Arial Black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eastAsia="Times New Roman" w:hAnsi="Arial Black" w:cs="Calibri"/>
                          <w:sz w:val="32"/>
                          <w:szCs w:val="32"/>
                        </w:rPr>
                        <w:t xml:space="preserve">Coupon « infos sortie à la journée 2024 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</w:pPr>
    </w:p>
    <w:p>
      <w:pPr>
        <w:spacing w:after="0" w:line="240" w:lineRule="auto"/>
        <w:ind w:left="-851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fr-FR"/>
        </w:rPr>
        <w:t>Comment renvoyer votre ou vos coupon(s)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 :</w:t>
      </w:r>
    </w:p>
    <w:p>
      <w:pPr>
        <w:pStyle w:val="Paragraphedeliste"/>
        <w:spacing w:after="0" w:line="240" w:lineRule="auto"/>
        <w:ind w:left="-709"/>
        <w:rPr>
          <w:rFonts w:ascii="Calibri" w:eastAsia="Times New Roman" w:hAnsi="Calibri" w:cs="Calibri"/>
          <w:bCs/>
          <w:color w:val="000000"/>
          <w:sz w:val="16"/>
          <w:szCs w:val="16"/>
          <w:lang w:eastAsia="fr-FR"/>
        </w:rPr>
      </w:pPr>
    </w:p>
    <w:tbl>
      <w:tblPr>
        <w:tblStyle w:val="Grilledutableau"/>
        <w:tblpPr w:leftFromText="141" w:rightFromText="141" w:vertAnchor="text" w:horzAnchor="page" w:tblpX="649" w:tblpY="-35"/>
        <w:tblW w:w="10740" w:type="dxa"/>
        <w:tblLook w:val="04A0" w:firstRow="1" w:lastRow="0" w:firstColumn="1" w:lastColumn="0" w:noHBand="0" w:noVBand="1"/>
      </w:tblPr>
      <w:tblGrid>
        <w:gridCol w:w="4605"/>
        <w:gridCol w:w="6135"/>
      </w:tblGrid>
      <w:tr>
        <w:tc>
          <w:tcPr>
            <w:tcW w:w="4605" w:type="dxa"/>
          </w:tcPr>
          <w:p>
            <w:pPr>
              <w:pStyle w:val="Paragraphedeliste"/>
              <w:ind w:left="-709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  <w:sym w:font="Wingdings" w:char="F06C"/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Soit  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par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courrier à l’adresse suivante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</w:t>
            </w:r>
          </w:p>
          <w:p>
            <w:pPr>
              <w:pStyle w:val="Paragraphedeliste"/>
              <w:ind w:left="0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Ministères Economiques et Financiers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Délégation départementale de l’action sociale du Var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Cité administrative - 20 place Noël Blache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CS60202, 83081 TOULON cedex</w:t>
            </w:r>
          </w:p>
        </w:tc>
        <w:tc>
          <w:tcPr>
            <w:tcW w:w="6135" w:type="dxa"/>
          </w:tcPr>
          <w:p>
            <w:pPr>
              <w:pStyle w:val="Paragraphedeliste"/>
              <w:ind w:left="0"/>
              <w:rPr>
                <w:rStyle w:val="Lienhypertexte"/>
                <w:rFonts w:ascii="Calibri" w:eastAsia="Times New Roman" w:hAnsi="Calibri" w:cs="Calibri"/>
                <w:b/>
                <w:color w:val="0000FF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par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mail 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hyperlink r:id="rId10" w:history="1">
              <w:r>
                <w:rPr>
                  <w:rStyle w:val="Lienhypertexte"/>
                  <w:rFonts w:ascii="Calibri" w:eastAsia="Times New Roman" w:hAnsi="Calibri" w:cs="Calibri"/>
                  <w:b/>
                  <w:color w:val="0000FF"/>
                  <w:lang w:eastAsia="fr-FR"/>
                </w:rPr>
                <w:t>actionsociale.83@finances.gouv.fr</w:t>
              </w:r>
            </w:hyperlink>
          </w:p>
          <w:p>
            <w:pPr>
              <w:pStyle w:val="Paragraphedeliste"/>
              <w:ind w:left="0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 retournant le coupon en dématérialisé ou en indiquant dans le corps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de votre mail tous les éléments de réponse demandés dans le coupon.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68"/>
        <w:tblW w:w="10634" w:type="dxa"/>
        <w:tblLayout w:type="fixed"/>
        <w:tblLook w:val="04A0" w:firstRow="1" w:lastRow="0" w:firstColumn="1" w:lastColumn="0" w:noHBand="0" w:noVBand="1"/>
      </w:tblPr>
      <w:tblGrid>
        <w:gridCol w:w="1916"/>
        <w:gridCol w:w="8718"/>
      </w:tblGrid>
      <w:tr>
        <w:trPr>
          <w:trHeight w:val="567"/>
        </w:trPr>
        <w:tc>
          <w:tcPr>
            <w:tcW w:w="10634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>
            <w:pPr>
              <w:shd w:val="clear" w:color="auto" w:fill="FFFF0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  <w:shd w:val="clear" w:color="auto" w:fill="FFFF00"/>
              </w:rPr>
              <w:t>COUPON « SORTIE A LA JOURNEE 2024 </w:t>
            </w:r>
            <w:r>
              <w:rPr>
                <w:rFonts w:ascii="Calibri" w:hAnsi="Calibri"/>
                <w:b/>
                <w:sz w:val="28"/>
                <w:szCs w:val="28"/>
                <w:shd w:val="clear" w:color="auto" w:fill="FFFF00"/>
              </w:rPr>
              <w:br/>
              <w:t>à renvoyer avant le 15 mars 2024</w:t>
            </w:r>
            <w:r>
              <w:rPr>
                <w:rFonts w:ascii="Calibri" w:hAnsi="Calibri"/>
                <w:b/>
                <w:sz w:val="28"/>
                <w:szCs w:val="28"/>
                <w:shd w:val="clear" w:color="auto" w:fill="FFFF00"/>
              </w:rPr>
              <w:br/>
              <w:t>(je souhaite recevoir les informations relatives à cette sortie)</w:t>
            </w:r>
          </w:p>
        </w:tc>
      </w:tr>
      <w:tr>
        <w:trPr>
          <w:trHeight w:val="850"/>
        </w:trPr>
        <w:tc>
          <w:tcPr>
            <w:tcW w:w="191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 et prénom du retraité « Finances »</w:t>
            </w:r>
          </w:p>
        </w:tc>
        <w:tc>
          <w:tcPr>
            <w:tcW w:w="87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</w:tc>
      </w:tr>
      <w:tr>
        <w:trPr>
          <w:trHeight w:val="510"/>
        </w:trPr>
        <w:tc>
          <w:tcPr>
            <w:tcW w:w="191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 et prénom du conjoint</w:t>
            </w:r>
          </w:p>
        </w:tc>
        <w:tc>
          <w:tcPr>
            <w:tcW w:w="8718" w:type="dxa"/>
            <w:tcBorders>
              <w:top w:val="single" w:sz="2" w:space="0" w:color="auto"/>
              <w:left w:val="single" w:sz="4" w:space="0" w:color="auto"/>
            </w:tcBorders>
          </w:tcPr>
          <w:p>
            <w:pPr>
              <w:jc w:val="center"/>
              <w:rPr>
                <w:rFonts w:ascii="Comic Sans MS" w:hAnsi="Comic Sans MS"/>
              </w:rPr>
            </w:pPr>
          </w:p>
        </w:tc>
      </w:tr>
      <w:tr>
        <w:trPr>
          <w:trHeight w:val="850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Adresse complète</w:t>
            </w:r>
          </w:p>
        </w:tc>
        <w:tc>
          <w:tcPr>
            <w:tcW w:w="8718" w:type="dxa"/>
            <w:vAlign w:val="center"/>
          </w:tcPr>
          <w:p>
            <w:pPr>
              <w:rPr>
                <w:rFonts w:ascii="Comic Sans MS" w:hAnsi="Comic Sans MS"/>
              </w:rPr>
            </w:pPr>
          </w:p>
        </w:tc>
      </w:tr>
      <w:tr>
        <w:trPr>
          <w:trHeight w:val="567"/>
        </w:trPr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Téléphone portable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(ou à défaut tél. Fixe)</w:t>
            </w:r>
          </w:p>
        </w:tc>
        <w:tc>
          <w:tcPr>
            <w:tcW w:w="8718" w:type="dxa"/>
          </w:tcPr>
          <w:p>
            <w:pPr>
              <w:jc w:val="center"/>
              <w:rPr>
                <w:rFonts w:ascii="Comic Sans MS" w:hAnsi="Comic Sans MS"/>
              </w:rPr>
            </w:pPr>
          </w:p>
        </w:tc>
      </w:tr>
      <w:tr>
        <w:trPr>
          <w:trHeight w:val="567"/>
        </w:trPr>
        <w:tc>
          <w:tcPr>
            <w:tcW w:w="1916" w:type="dxa"/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Adresse mail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(ci-disponible)</w:t>
            </w:r>
          </w:p>
        </w:tc>
        <w:tc>
          <w:tcPr>
            <w:tcW w:w="8718" w:type="dxa"/>
          </w:tcPr>
          <w:p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>
        <w:trPr>
          <w:trHeight w:val="680"/>
        </w:trPr>
        <w:tc>
          <w:tcPr>
            <w:tcW w:w="1916" w:type="dxa"/>
            <w:vAlign w:val="center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Indiquer le n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>bre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de participants</w:t>
            </w:r>
          </w:p>
        </w:tc>
        <w:tc>
          <w:tcPr>
            <w:tcW w:w="8718" w:type="dxa"/>
          </w:tcPr>
          <w:p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spacing w:after="0"/>
        <w:ind w:left="-709"/>
        <w:rPr>
          <w:rFonts w:ascii="Calibri" w:hAnsi="Calibri" w:cs="Arial"/>
          <w:sz w:val="18"/>
          <w:szCs w:val="18"/>
        </w:rPr>
      </w:pPr>
    </w:p>
    <w:sectPr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678"/>
    <w:multiLevelType w:val="hybridMultilevel"/>
    <w:tmpl w:val="63FE969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E760635"/>
    <w:multiLevelType w:val="multilevel"/>
    <w:tmpl w:val="819A9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93587-6A4A-46C1-BA65-3C6139C2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DB5353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ctionsociale.83@finances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nderi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54D9-C2F9-44C6-A713-BDF02213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SALVA Carolyn</cp:lastModifiedBy>
  <cp:revision>4</cp:revision>
  <cp:lastPrinted>2023-10-24T09:07:00Z</cp:lastPrinted>
  <dcterms:created xsi:type="dcterms:W3CDTF">2024-02-08T14:43:00Z</dcterms:created>
  <dcterms:modified xsi:type="dcterms:W3CDTF">2024-02-08T14:44:00Z</dcterms:modified>
</cp:coreProperties>
</file>